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4E08" w14:textId="14D25E16" w:rsidR="006658C4" w:rsidRDefault="001D3324">
      <w:pPr>
        <w:pStyle w:val="BodyText"/>
        <w:rPr>
          <w:rFonts w:ascii="Times New Roman"/>
          <w:sz w:val="20"/>
        </w:rPr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59776" behindDoc="0" locked="0" layoutInCell="1" allowOverlap="1" wp14:anchorId="34A93972" wp14:editId="23381ABF">
            <wp:simplePos x="0" y="0"/>
            <wp:positionH relativeFrom="column">
              <wp:posOffset>-373380</wp:posOffset>
            </wp:positionH>
            <wp:positionV relativeFrom="paragraph">
              <wp:posOffset>18415</wp:posOffset>
            </wp:positionV>
            <wp:extent cx="7733110" cy="32779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110" cy="327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9613F" w14:textId="3321053A" w:rsidR="006658C4" w:rsidRDefault="006658C4">
      <w:pPr>
        <w:pStyle w:val="BodyText"/>
        <w:rPr>
          <w:rFonts w:ascii="Times New Roman"/>
          <w:sz w:val="20"/>
        </w:rPr>
      </w:pPr>
    </w:p>
    <w:p w14:paraId="34A48DA5" w14:textId="77777777" w:rsidR="006658C4" w:rsidRDefault="006658C4">
      <w:pPr>
        <w:pStyle w:val="BodyText"/>
        <w:rPr>
          <w:rFonts w:ascii="Times New Roman"/>
          <w:sz w:val="20"/>
        </w:rPr>
      </w:pPr>
    </w:p>
    <w:p w14:paraId="27DAD207" w14:textId="77777777" w:rsidR="006658C4" w:rsidRDefault="006658C4">
      <w:pPr>
        <w:pStyle w:val="BodyText"/>
        <w:rPr>
          <w:rFonts w:ascii="Times New Roman"/>
          <w:sz w:val="20"/>
        </w:rPr>
      </w:pPr>
    </w:p>
    <w:p w14:paraId="10B81D47" w14:textId="77777777" w:rsidR="006658C4" w:rsidRDefault="006658C4">
      <w:pPr>
        <w:pStyle w:val="BodyText"/>
        <w:rPr>
          <w:rFonts w:ascii="Times New Roman"/>
          <w:sz w:val="20"/>
        </w:rPr>
      </w:pPr>
    </w:p>
    <w:p w14:paraId="0247F241" w14:textId="77777777" w:rsidR="006658C4" w:rsidRDefault="006658C4">
      <w:pPr>
        <w:pStyle w:val="BodyText"/>
        <w:rPr>
          <w:rFonts w:ascii="Times New Roman"/>
          <w:sz w:val="20"/>
        </w:rPr>
      </w:pPr>
    </w:p>
    <w:p w14:paraId="1D2569B4" w14:textId="77777777" w:rsidR="006658C4" w:rsidRDefault="006658C4">
      <w:pPr>
        <w:pStyle w:val="BodyText"/>
        <w:rPr>
          <w:rFonts w:ascii="Times New Roman"/>
          <w:sz w:val="20"/>
        </w:rPr>
      </w:pPr>
    </w:p>
    <w:p w14:paraId="3F54D9D0" w14:textId="77777777" w:rsidR="006658C4" w:rsidRDefault="006658C4">
      <w:pPr>
        <w:pStyle w:val="BodyText"/>
        <w:rPr>
          <w:rFonts w:ascii="Times New Roman"/>
          <w:sz w:val="20"/>
        </w:rPr>
      </w:pPr>
    </w:p>
    <w:p w14:paraId="3534CC9E" w14:textId="77777777" w:rsidR="006658C4" w:rsidRDefault="006658C4">
      <w:pPr>
        <w:pStyle w:val="BodyText"/>
        <w:rPr>
          <w:rFonts w:ascii="Times New Roman"/>
          <w:sz w:val="20"/>
        </w:rPr>
      </w:pPr>
    </w:p>
    <w:p w14:paraId="459A8AE3" w14:textId="77777777" w:rsidR="006658C4" w:rsidRDefault="006658C4">
      <w:pPr>
        <w:pStyle w:val="BodyText"/>
        <w:rPr>
          <w:rFonts w:ascii="Times New Roman"/>
          <w:sz w:val="20"/>
        </w:rPr>
      </w:pPr>
    </w:p>
    <w:p w14:paraId="54CEF6DD" w14:textId="77777777" w:rsidR="006658C4" w:rsidRDefault="006658C4">
      <w:pPr>
        <w:pStyle w:val="BodyText"/>
        <w:rPr>
          <w:rFonts w:ascii="Times New Roman"/>
          <w:sz w:val="20"/>
        </w:rPr>
      </w:pPr>
    </w:p>
    <w:p w14:paraId="22E1524E" w14:textId="77777777" w:rsidR="006658C4" w:rsidRDefault="006658C4">
      <w:pPr>
        <w:pStyle w:val="BodyText"/>
        <w:rPr>
          <w:rFonts w:ascii="Times New Roman"/>
          <w:sz w:val="20"/>
        </w:rPr>
      </w:pPr>
    </w:p>
    <w:p w14:paraId="391F41E5" w14:textId="77777777" w:rsidR="006658C4" w:rsidRDefault="006658C4">
      <w:pPr>
        <w:pStyle w:val="BodyText"/>
        <w:rPr>
          <w:rFonts w:ascii="Times New Roman"/>
          <w:sz w:val="20"/>
        </w:rPr>
      </w:pPr>
    </w:p>
    <w:p w14:paraId="7F2FB392" w14:textId="77777777" w:rsidR="006658C4" w:rsidRDefault="006658C4">
      <w:pPr>
        <w:pStyle w:val="BodyText"/>
        <w:rPr>
          <w:rFonts w:ascii="Times New Roman"/>
          <w:sz w:val="20"/>
        </w:rPr>
      </w:pPr>
    </w:p>
    <w:p w14:paraId="6408EFE2" w14:textId="77777777" w:rsidR="006658C4" w:rsidRDefault="006658C4">
      <w:pPr>
        <w:pStyle w:val="BodyText"/>
        <w:rPr>
          <w:rFonts w:ascii="Times New Roman"/>
          <w:sz w:val="20"/>
        </w:rPr>
      </w:pPr>
    </w:p>
    <w:p w14:paraId="45E79714" w14:textId="77777777" w:rsidR="006658C4" w:rsidRDefault="006658C4">
      <w:pPr>
        <w:pStyle w:val="BodyText"/>
        <w:rPr>
          <w:rFonts w:ascii="Times New Roman"/>
          <w:sz w:val="20"/>
        </w:rPr>
      </w:pPr>
    </w:p>
    <w:p w14:paraId="609BBC45" w14:textId="77777777" w:rsidR="006658C4" w:rsidRDefault="006658C4">
      <w:pPr>
        <w:pStyle w:val="BodyText"/>
        <w:rPr>
          <w:rFonts w:ascii="Times New Roman"/>
          <w:sz w:val="20"/>
        </w:rPr>
      </w:pPr>
    </w:p>
    <w:p w14:paraId="51929362" w14:textId="77777777" w:rsidR="006658C4" w:rsidRDefault="006658C4">
      <w:pPr>
        <w:pStyle w:val="BodyText"/>
        <w:rPr>
          <w:rFonts w:ascii="Times New Roman"/>
          <w:sz w:val="20"/>
        </w:rPr>
      </w:pPr>
    </w:p>
    <w:p w14:paraId="7F2CFB27" w14:textId="77777777" w:rsidR="006658C4" w:rsidRDefault="006658C4">
      <w:pPr>
        <w:pStyle w:val="BodyText"/>
        <w:rPr>
          <w:rFonts w:ascii="Times New Roman"/>
          <w:sz w:val="20"/>
        </w:rPr>
      </w:pPr>
    </w:p>
    <w:p w14:paraId="7BABFE3A" w14:textId="77777777" w:rsidR="006658C4" w:rsidRDefault="006658C4">
      <w:pPr>
        <w:pStyle w:val="BodyText"/>
        <w:spacing w:before="9"/>
        <w:rPr>
          <w:rFonts w:ascii="Times New Roman"/>
          <w:sz w:val="20"/>
        </w:rPr>
      </w:pPr>
    </w:p>
    <w:p w14:paraId="1044E90A" w14:textId="77777777" w:rsidR="006658C4" w:rsidRDefault="006658C4">
      <w:pPr>
        <w:rPr>
          <w:rFonts w:ascii="Times New Roman"/>
          <w:sz w:val="20"/>
        </w:rPr>
        <w:sectPr w:rsidR="006658C4">
          <w:footerReference w:type="default" r:id="rId8"/>
          <w:type w:val="continuous"/>
          <w:pgSz w:w="12240" w:h="15840"/>
          <w:pgMar w:top="0" w:right="600" w:bottom="1100" w:left="620" w:header="720" w:footer="908" w:gutter="0"/>
          <w:pgNumType w:start="1"/>
          <w:cols w:space="720"/>
        </w:sectPr>
      </w:pPr>
    </w:p>
    <w:p w14:paraId="3EACE2C0" w14:textId="77777777" w:rsidR="006658C4" w:rsidRDefault="006658C4">
      <w:pPr>
        <w:pStyle w:val="BodyText"/>
        <w:rPr>
          <w:rFonts w:ascii="Times New Roman"/>
          <w:sz w:val="30"/>
        </w:rPr>
      </w:pPr>
    </w:p>
    <w:p w14:paraId="0983A97C" w14:textId="77777777" w:rsidR="006658C4" w:rsidRDefault="009619C9">
      <w:pPr>
        <w:spacing w:before="258"/>
        <w:ind w:left="4262"/>
        <w:rPr>
          <w:b/>
          <w:i/>
          <w:sz w:val="28"/>
        </w:rPr>
      </w:pPr>
      <w:r>
        <w:rPr>
          <w:b/>
          <w:i/>
          <w:color w:val="231F20"/>
          <w:sz w:val="28"/>
        </w:rPr>
        <w:t>Safety Brief Series</w:t>
      </w:r>
    </w:p>
    <w:p w14:paraId="1B09A356" w14:textId="77777777" w:rsidR="006658C4" w:rsidRDefault="009619C9">
      <w:pPr>
        <w:pStyle w:val="Heading1"/>
        <w:spacing w:before="93"/>
        <w:ind w:left="1709"/>
      </w:pPr>
      <w:r>
        <w:rPr>
          <w:b w:val="0"/>
        </w:rPr>
        <w:br w:type="column"/>
      </w:r>
      <w:r>
        <w:rPr>
          <w:color w:val="231F20"/>
        </w:rPr>
        <w:t>Safety Brief - 2015 - 1</w:t>
      </w:r>
    </w:p>
    <w:p w14:paraId="5BCBD0F0" w14:textId="77777777" w:rsidR="006658C4" w:rsidRDefault="006658C4">
      <w:pPr>
        <w:sectPr w:rsidR="006658C4">
          <w:type w:val="continuous"/>
          <w:pgSz w:w="12240" w:h="15840"/>
          <w:pgMar w:top="0" w:right="600" w:bottom="1100" w:left="620" w:header="720" w:footer="720" w:gutter="0"/>
          <w:cols w:num="2" w:space="720" w:equalWidth="0">
            <w:col w:w="6737" w:space="40"/>
            <w:col w:w="4243"/>
          </w:cols>
        </w:sectPr>
      </w:pPr>
    </w:p>
    <w:p w14:paraId="351B77F5" w14:textId="77777777" w:rsidR="006658C4" w:rsidRDefault="009619C9">
      <w:pPr>
        <w:spacing w:before="93"/>
        <w:ind w:left="1406"/>
        <w:rPr>
          <w:sz w:val="40"/>
        </w:rPr>
      </w:pPr>
      <w:r>
        <w:rPr>
          <w:color w:val="231F20"/>
          <w:w w:val="115"/>
          <w:sz w:val="40"/>
        </w:rPr>
        <w:t>HOW TO CONDUCT A TAILGATE TALK</w:t>
      </w:r>
    </w:p>
    <w:p w14:paraId="79D5B3A3" w14:textId="77777777" w:rsidR="006658C4" w:rsidRDefault="009619C9">
      <w:pPr>
        <w:spacing w:before="112" w:line="249" w:lineRule="auto"/>
        <w:ind w:left="202" w:right="236"/>
        <w:jc w:val="center"/>
        <w:rPr>
          <w:b/>
          <w:i/>
          <w:sz w:val="24"/>
        </w:rPr>
      </w:pPr>
      <w:r>
        <w:rPr>
          <w:b/>
          <w:i/>
          <w:color w:val="231F20"/>
          <w:sz w:val="24"/>
        </w:rPr>
        <w:t xml:space="preserve">Use Tailgate Talks as a guide to help you conduct </w:t>
      </w:r>
      <w:proofErr w:type="gramStart"/>
      <w:r>
        <w:rPr>
          <w:b/>
          <w:i/>
          <w:color w:val="231F20"/>
          <w:sz w:val="24"/>
        </w:rPr>
        <w:t>10-15 minute</w:t>
      </w:r>
      <w:proofErr w:type="gramEnd"/>
      <w:r>
        <w:rPr>
          <w:b/>
          <w:i/>
          <w:color w:val="231F20"/>
          <w:sz w:val="24"/>
        </w:rPr>
        <w:t xml:space="preserve"> tailgate training sessions for your crew.</w:t>
      </w:r>
    </w:p>
    <w:p w14:paraId="165978EA" w14:textId="77777777" w:rsidR="006658C4" w:rsidRDefault="00803CEC">
      <w:pPr>
        <w:pStyle w:val="BodyText"/>
        <w:spacing w:before="2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538053A" wp14:editId="412D4C8D">
                <wp:simplePos x="0" y="0"/>
                <wp:positionH relativeFrom="page">
                  <wp:posOffset>2106295</wp:posOffset>
                </wp:positionH>
                <wp:positionV relativeFrom="paragraph">
                  <wp:posOffset>156210</wp:posOffset>
                </wp:positionV>
                <wp:extent cx="3584575" cy="1426845"/>
                <wp:effectExtent l="20320" t="17145" r="14605" b="1333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1426845"/>
                        </a:xfrm>
                        <a:prstGeom prst="rect">
                          <a:avLst/>
                        </a:prstGeom>
                        <a:solidFill>
                          <a:srgbClr val="D5E9F1"/>
                        </a:solidFill>
                        <a:ln w="25400">
                          <a:solidFill>
                            <a:srgbClr val="2540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F31E" w14:textId="77777777" w:rsidR="006658C4" w:rsidRDefault="009619C9">
                            <w:pPr>
                              <w:pStyle w:val="BodyText"/>
                              <w:spacing w:before="116"/>
                              <w:ind w:left="90"/>
                            </w:pPr>
                            <w:r>
                              <w:rPr>
                                <w:color w:val="231F20"/>
                                <w:w w:val="125"/>
                              </w:rPr>
                              <w:t>Key Points:</w:t>
                            </w:r>
                          </w:p>
                          <w:p w14:paraId="128C9AF2" w14:textId="77777777"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9"/>
                                <w:tab w:val="left" w:pos="451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Choose one safety topic per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session.</w:t>
                            </w:r>
                          </w:p>
                          <w:p w14:paraId="3720EF9C" w14:textId="77777777"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9"/>
                                <w:tab w:val="left" w:pos="451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Be concise. Keep it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short.</w:t>
                            </w:r>
                          </w:p>
                          <w:p w14:paraId="05950845" w14:textId="77777777"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9"/>
                                <w:tab w:val="left" w:pos="451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Keep the sessions small.</w:t>
                            </w:r>
                          </w:p>
                          <w:p w14:paraId="416AF551" w14:textId="77777777"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9"/>
                                <w:tab w:val="left" w:pos="451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Meet in a place that’s comfortable for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workers.</w:t>
                            </w:r>
                          </w:p>
                          <w:p w14:paraId="3F51EB62" w14:textId="77777777"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9"/>
                                <w:tab w:val="left" w:pos="451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Allow time for questions 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answers.</w:t>
                            </w:r>
                          </w:p>
                          <w:p w14:paraId="44BFE8F7" w14:textId="77777777"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9"/>
                                <w:tab w:val="left" w:pos="451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Document 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training.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12.3pt;width:282.25pt;height:112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" fillcolor="#d5e9f1" strokecolor="#25408f" strokeweight="2pt">
                <v:textbox inset="0,0,0,0">
                  <w:txbxContent>
                    <w:p w:rsidR="006658C4" w:rsidRDefault="009619C9">
                      <w:pPr>
                        <w:pStyle w:val="BodyText"/>
                        <w:spacing w:before="116"/>
                        <w:ind w:left="90"/>
                      </w:pPr>
                      <w:r>
                        <w:rPr>
                          <w:color w:val="231F20"/>
                          <w:w w:val="125"/>
                        </w:rPr>
                        <w:t>Key Points: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49"/>
                          <w:tab w:val="left" w:pos="451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Choose one safety topic per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session.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49"/>
                          <w:tab w:val="left" w:pos="451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Be concise. Keep it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short.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49"/>
                          <w:tab w:val="left" w:pos="451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Keep the sessions small.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49"/>
                          <w:tab w:val="left" w:pos="451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Meet in a place that’s comfortable for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workers.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49"/>
                          <w:tab w:val="left" w:pos="451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Allow time for questions 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answers.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49"/>
                          <w:tab w:val="left" w:pos="451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Document 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training.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8076DD" w14:textId="77777777" w:rsidR="006658C4" w:rsidRDefault="006658C4">
      <w:pPr>
        <w:pStyle w:val="BodyText"/>
        <w:spacing w:before="4"/>
        <w:rPr>
          <w:b/>
          <w:i/>
          <w:sz w:val="10"/>
        </w:rPr>
      </w:pPr>
    </w:p>
    <w:p w14:paraId="385CA532" w14:textId="77777777" w:rsidR="006658C4" w:rsidRDefault="009619C9">
      <w:pPr>
        <w:pStyle w:val="BodyText"/>
        <w:spacing w:before="79"/>
        <w:ind w:left="114"/>
      </w:pPr>
      <w:r>
        <w:rPr>
          <w:color w:val="231F20"/>
          <w:w w:val="115"/>
        </w:rPr>
        <w:t>The Concept</w:t>
      </w:r>
    </w:p>
    <w:p w14:paraId="553A4FBF" w14:textId="77777777" w:rsidR="006658C4" w:rsidRDefault="009619C9">
      <w:pPr>
        <w:pStyle w:val="BodyText"/>
        <w:spacing w:before="12" w:line="249" w:lineRule="auto"/>
        <w:ind w:left="114"/>
      </w:pPr>
      <w:r>
        <w:rPr>
          <w:color w:val="231F20"/>
        </w:rPr>
        <w:t>Tailgate training is a gathering of a small group of workers around the tailgate of a truck or other spot for a brief training session on a single safety topic.</w:t>
      </w:r>
    </w:p>
    <w:p w14:paraId="39123CDC" w14:textId="77777777" w:rsidR="006658C4" w:rsidRDefault="006658C4">
      <w:pPr>
        <w:pStyle w:val="BodyText"/>
        <w:spacing w:before="2"/>
        <w:rPr>
          <w:sz w:val="25"/>
        </w:rPr>
      </w:pPr>
    </w:p>
    <w:p w14:paraId="0BB5A209" w14:textId="77777777" w:rsidR="006658C4" w:rsidRDefault="009619C9">
      <w:pPr>
        <w:pStyle w:val="BodyText"/>
        <w:ind w:left="114"/>
      </w:pPr>
      <w:r>
        <w:rPr>
          <w:color w:val="231F20"/>
          <w:w w:val="125"/>
        </w:rPr>
        <w:t>Plan Logistics</w:t>
      </w:r>
    </w:p>
    <w:p w14:paraId="5215EC24" w14:textId="77777777" w:rsidR="006658C4" w:rsidRDefault="009619C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ind w:hanging="453"/>
        <w:rPr>
          <w:sz w:val="24"/>
        </w:rPr>
      </w:pPr>
      <w:r>
        <w:rPr>
          <w:color w:val="231F20"/>
          <w:sz w:val="24"/>
        </w:rPr>
        <w:t>Limit sessions to a small number of workers. Six to 10 is a good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3"/>
          <w:sz w:val="24"/>
        </w:rPr>
        <w:t>number.</w:t>
      </w:r>
    </w:p>
    <w:p w14:paraId="2E10F5C0" w14:textId="77777777" w:rsidR="006658C4" w:rsidRDefault="009619C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ind w:hanging="453"/>
        <w:rPr>
          <w:sz w:val="24"/>
        </w:rPr>
      </w:pPr>
      <w:r>
        <w:rPr>
          <w:color w:val="231F20"/>
          <w:sz w:val="24"/>
        </w:rPr>
        <w:t>Choose a quiet spot that is comfortable for your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workers.</w:t>
      </w:r>
    </w:p>
    <w:p w14:paraId="5BB083F7" w14:textId="77777777" w:rsidR="006658C4" w:rsidRDefault="009619C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ind w:hanging="453"/>
        <w:rPr>
          <w:sz w:val="24"/>
        </w:rPr>
      </w:pPr>
      <w:r>
        <w:rPr>
          <w:color w:val="231F20"/>
          <w:sz w:val="24"/>
        </w:rPr>
        <w:t>Hold sessions early in the week, but not on Monday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mornings.</w:t>
      </w:r>
    </w:p>
    <w:p w14:paraId="1DC383EF" w14:textId="77777777" w:rsidR="006658C4" w:rsidRDefault="009619C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ind w:hanging="453"/>
        <w:rPr>
          <w:sz w:val="24"/>
        </w:rPr>
      </w:pPr>
      <w:r>
        <w:rPr>
          <w:color w:val="231F20"/>
          <w:sz w:val="24"/>
        </w:rPr>
        <w:t>Conduct tailgate training sessions an average of once a week. Dedicate specific time for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the</w:t>
      </w:r>
    </w:p>
    <w:p w14:paraId="70A91C32" w14:textId="77777777" w:rsidR="006658C4" w:rsidRDefault="009619C9">
      <w:pPr>
        <w:pStyle w:val="BodyText"/>
        <w:spacing w:before="12"/>
        <w:ind w:left="202" w:right="9236"/>
        <w:jc w:val="center"/>
      </w:pPr>
      <w:r>
        <w:rPr>
          <w:color w:val="231F20"/>
        </w:rPr>
        <w:t>training.</w:t>
      </w:r>
    </w:p>
    <w:p w14:paraId="22ABA918" w14:textId="77777777" w:rsidR="006658C4" w:rsidRDefault="006658C4">
      <w:pPr>
        <w:pStyle w:val="BodyText"/>
        <w:spacing w:before="1"/>
        <w:rPr>
          <w:sz w:val="26"/>
        </w:rPr>
      </w:pPr>
    </w:p>
    <w:p w14:paraId="2E82CC2C" w14:textId="77777777" w:rsidR="006658C4" w:rsidRDefault="009619C9">
      <w:pPr>
        <w:pStyle w:val="BodyText"/>
        <w:ind w:left="114"/>
      </w:pPr>
      <w:r>
        <w:rPr>
          <w:color w:val="231F20"/>
          <w:w w:val="115"/>
        </w:rPr>
        <w:t>Choose Safety Topics</w:t>
      </w:r>
    </w:p>
    <w:p w14:paraId="6ADF6E47" w14:textId="77777777" w:rsidR="006658C4" w:rsidRDefault="009619C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ind w:hanging="453"/>
        <w:rPr>
          <w:sz w:val="24"/>
        </w:rPr>
      </w:pPr>
      <w:r>
        <w:rPr>
          <w:color w:val="231F20"/>
          <w:sz w:val="24"/>
        </w:rPr>
        <w:t>Review your accident records. Pick topics related to accidents that have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occurred.</w:t>
      </w:r>
    </w:p>
    <w:p w14:paraId="18967FC6" w14:textId="77777777" w:rsidR="006658C4" w:rsidRDefault="009619C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ind w:hanging="453"/>
        <w:rPr>
          <w:sz w:val="24"/>
        </w:rPr>
      </w:pPr>
      <w:r>
        <w:rPr>
          <w:color w:val="231F20"/>
          <w:spacing w:val="-3"/>
          <w:sz w:val="24"/>
        </w:rPr>
        <w:t xml:space="preserve">Walk </w:t>
      </w:r>
      <w:r>
        <w:rPr>
          <w:color w:val="231F20"/>
          <w:sz w:val="24"/>
        </w:rPr>
        <w:t>around your operation. Look for situations that could result in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injuries.</w:t>
      </w:r>
    </w:p>
    <w:p w14:paraId="60B08AA5" w14:textId="77777777" w:rsidR="006658C4" w:rsidRDefault="009619C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ind w:hanging="453"/>
        <w:rPr>
          <w:sz w:val="24"/>
        </w:rPr>
      </w:pPr>
      <w:r>
        <w:rPr>
          <w:color w:val="231F20"/>
          <w:sz w:val="24"/>
        </w:rPr>
        <w:t>Ask employees for their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ideas.</w:t>
      </w:r>
    </w:p>
    <w:p w14:paraId="6FC3D33A" w14:textId="77777777" w:rsidR="006658C4" w:rsidRDefault="009619C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ind w:hanging="453"/>
        <w:rPr>
          <w:sz w:val="24"/>
        </w:rPr>
      </w:pPr>
      <w:r>
        <w:rPr>
          <w:color w:val="231F20"/>
          <w:sz w:val="24"/>
        </w:rPr>
        <w:t>Read newsletters and other articles for more information. Use them for additional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ideas.</w:t>
      </w:r>
    </w:p>
    <w:p w14:paraId="468B3881" w14:textId="77777777" w:rsidR="006658C4" w:rsidRDefault="006658C4">
      <w:pPr>
        <w:rPr>
          <w:sz w:val="24"/>
        </w:rPr>
        <w:sectPr w:rsidR="006658C4">
          <w:type w:val="continuous"/>
          <w:pgSz w:w="12240" w:h="15840"/>
          <w:pgMar w:top="0" w:right="600" w:bottom="1100" w:left="620" w:header="720" w:footer="720" w:gutter="0"/>
          <w:cols w:space="720"/>
        </w:sectPr>
      </w:pPr>
    </w:p>
    <w:p w14:paraId="66037E02" w14:textId="77777777" w:rsidR="006658C4" w:rsidRDefault="009619C9">
      <w:pPr>
        <w:pStyle w:val="BodyText"/>
        <w:spacing w:before="63"/>
        <w:ind w:left="100"/>
      </w:pPr>
      <w:r>
        <w:rPr>
          <w:color w:val="231F20"/>
          <w:w w:val="125"/>
        </w:rPr>
        <w:lastRenderedPageBreak/>
        <w:t>Prepare Your Presentation</w:t>
      </w:r>
    </w:p>
    <w:p w14:paraId="2F060811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 xml:space="preserve">Use a one-page fact sheet like the </w:t>
      </w:r>
      <w:r>
        <w:rPr>
          <w:color w:val="231F20"/>
          <w:spacing w:val="-5"/>
          <w:sz w:val="24"/>
        </w:rPr>
        <w:t xml:space="preserve">Tailgate </w:t>
      </w:r>
      <w:r>
        <w:rPr>
          <w:color w:val="231F20"/>
          <w:spacing w:val="-6"/>
          <w:sz w:val="24"/>
        </w:rPr>
        <w:t xml:space="preserve">Talks </w:t>
      </w:r>
      <w:r>
        <w:rPr>
          <w:color w:val="231F20"/>
          <w:sz w:val="24"/>
        </w:rPr>
        <w:t>provided by the T2 Center (find them using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this</w:t>
      </w:r>
    </w:p>
    <w:p w14:paraId="157038E3" w14:textId="77777777" w:rsidR="006658C4" w:rsidRDefault="009619C9">
      <w:pPr>
        <w:pStyle w:val="BodyText"/>
        <w:spacing w:before="12"/>
        <w:ind w:left="550"/>
      </w:pPr>
      <w:r>
        <w:rPr>
          <w:color w:val="231F20"/>
        </w:rPr>
        <w:t xml:space="preserve">link: </w:t>
      </w:r>
      <w:r>
        <w:rPr>
          <w:color w:val="0052AF"/>
        </w:rPr>
        <w:t>www.t2center.uconn.edu</w:t>
      </w:r>
      <w:r>
        <w:rPr>
          <w:color w:val="231F20"/>
        </w:rPr>
        <w:t>) or outline your own ideas.</w:t>
      </w:r>
    </w:p>
    <w:p w14:paraId="0D432599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Look for visual aids. Examples: warning signs, a flipchart, an illustration on poster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board.</w:t>
      </w:r>
    </w:p>
    <w:p w14:paraId="64061CD8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Photocopy handouts ahead 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time.</w:t>
      </w:r>
    </w:p>
    <w:p w14:paraId="598D887F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Read through the materials the night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before.</w:t>
      </w:r>
    </w:p>
    <w:p w14:paraId="25BA5DE9" w14:textId="77777777" w:rsidR="006658C4" w:rsidRDefault="006658C4">
      <w:pPr>
        <w:pStyle w:val="BodyText"/>
        <w:spacing w:before="1"/>
        <w:rPr>
          <w:sz w:val="26"/>
        </w:rPr>
      </w:pPr>
    </w:p>
    <w:p w14:paraId="79B16B17" w14:textId="77777777" w:rsidR="006658C4" w:rsidRDefault="009619C9">
      <w:pPr>
        <w:pStyle w:val="BodyText"/>
        <w:spacing w:before="1"/>
        <w:ind w:left="100"/>
      </w:pPr>
      <w:r>
        <w:rPr>
          <w:color w:val="231F20"/>
          <w:w w:val="115"/>
        </w:rPr>
        <w:t>Conduct the Session</w:t>
      </w:r>
    </w:p>
    <w:p w14:paraId="26663B15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Keep your presentation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informal.</w:t>
      </w:r>
    </w:p>
    <w:p w14:paraId="3AF5537F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Don’t use words your employees won’t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understand.</w:t>
      </w:r>
    </w:p>
    <w:p w14:paraId="7090F1D2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Use visual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aids.</w:t>
      </w:r>
    </w:p>
    <w:p w14:paraId="0399F875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Involve your workers in discussion of 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topic.</w:t>
      </w:r>
    </w:p>
    <w:p w14:paraId="44DD5B06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Allow time for questions at 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end.</w:t>
      </w:r>
    </w:p>
    <w:p w14:paraId="7AF9C9B2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Have workers sign a sheet showing they were trained and keep it 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file.</w:t>
      </w:r>
    </w:p>
    <w:p w14:paraId="5BBBADAB" w14:textId="77777777" w:rsidR="006658C4" w:rsidRDefault="006658C4">
      <w:pPr>
        <w:pStyle w:val="BodyText"/>
        <w:rPr>
          <w:sz w:val="20"/>
        </w:rPr>
      </w:pPr>
    </w:p>
    <w:p w14:paraId="4A026AA3" w14:textId="77777777" w:rsidR="006658C4" w:rsidRDefault="006658C4">
      <w:pPr>
        <w:pStyle w:val="BodyText"/>
        <w:rPr>
          <w:sz w:val="20"/>
        </w:rPr>
      </w:pPr>
    </w:p>
    <w:p w14:paraId="59C1D02C" w14:textId="77777777" w:rsidR="006658C4" w:rsidRDefault="006658C4">
      <w:pPr>
        <w:pStyle w:val="BodyText"/>
        <w:rPr>
          <w:sz w:val="20"/>
        </w:rPr>
      </w:pPr>
    </w:p>
    <w:p w14:paraId="7B5C0378" w14:textId="77777777" w:rsidR="006658C4" w:rsidRDefault="006658C4">
      <w:pPr>
        <w:pStyle w:val="BodyText"/>
        <w:spacing w:before="7"/>
        <w:rPr>
          <w:sz w:val="17"/>
        </w:rPr>
      </w:pPr>
    </w:p>
    <w:tbl>
      <w:tblPr>
        <w:tblW w:w="0" w:type="auto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6658C4" w14:paraId="13E4DC24" w14:textId="77777777">
        <w:trPr>
          <w:trHeight w:val="343"/>
        </w:trPr>
        <w:tc>
          <w:tcPr>
            <w:tcW w:w="10780" w:type="dxa"/>
            <w:gridSpan w:val="2"/>
            <w:shd w:val="clear" w:color="auto" w:fill="C4E0EB"/>
          </w:tcPr>
          <w:p w14:paraId="13FE0A7B" w14:textId="77777777" w:rsidR="006658C4" w:rsidRDefault="009619C9">
            <w:pPr>
              <w:pStyle w:val="TableParagraph"/>
              <w:spacing w:before="49" w:line="275" w:lineRule="exact"/>
              <w:ind w:left="80"/>
              <w:rPr>
                <w:sz w:val="24"/>
              </w:rPr>
            </w:pPr>
            <w:r>
              <w:rPr>
                <w:color w:val="231F20"/>
                <w:w w:val="120"/>
                <w:sz w:val="24"/>
              </w:rPr>
              <w:t>Tailgate Training Do’s and Don’ts</w:t>
            </w:r>
          </w:p>
        </w:tc>
      </w:tr>
      <w:tr w:rsidR="006658C4" w14:paraId="7331EC9E" w14:textId="77777777">
        <w:trPr>
          <w:trHeight w:val="2042"/>
        </w:trPr>
        <w:tc>
          <w:tcPr>
            <w:tcW w:w="5390" w:type="dxa"/>
          </w:tcPr>
          <w:p w14:paraId="4DDE012E" w14:textId="77777777" w:rsidR="006658C4" w:rsidRDefault="009619C9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DO:</w:t>
            </w:r>
          </w:p>
          <w:p w14:paraId="58E03314" w14:textId="77777777" w:rsidR="006658C4" w:rsidRDefault="009619C9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  <w:tab w:val="left" w:pos="530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Limit sessions to no more than 15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minutes.</w:t>
            </w:r>
          </w:p>
          <w:p w14:paraId="2C14594A" w14:textId="77777777" w:rsidR="006658C4" w:rsidRDefault="009619C9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  <w:tab w:val="left" w:pos="530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Choose topics that relate to your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operation.</w:t>
            </w:r>
          </w:p>
          <w:p w14:paraId="23B22940" w14:textId="77777777" w:rsidR="006658C4" w:rsidRDefault="009619C9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  <w:tab w:val="left" w:pos="530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Hold sessions an average of once a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week.</w:t>
            </w:r>
          </w:p>
        </w:tc>
        <w:tc>
          <w:tcPr>
            <w:tcW w:w="5390" w:type="dxa"/>
          </w:tcPr>
          <w:p w14:paraId="04E54D07" w14:textId="77777777" w:rsidR="006658C4" w:rsidRDefault="009619C9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color w:val="D2232A"/>
                <w:sz w:val="24"/>
              </w:rPr>
              <w:t>DON’T:</w:t>
            </w:r>
          </w:p>
          <w:p w14:paraId="6BC8B1AC" w14:textId="77777777" w:rsidR="006658C4" w:rsidRDefault="009619C9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line="249" w:lineRule="auto"/>
              <w:ind w:right="835" w:hanging="467"/>
              <w:rPr>
                <w:sz w:val="24"/>
              </w:rPr>
            </w:pPr>
            <w:r>
              <w:rPr>
                <w:color w:val="231F20"/>
                <w:sz w:val="24"/>
              </w:rPr>
              <w:t>Conduct training sessions on Monday mornings.</w:t>
            </w:r>
          </w:p>
          <w:p w14:paraId="0D55132A" w14:textId="77777777" w:rsidR="006658C4" w:rsidRDefault="009619C9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before="2" w:line="249" w:lineRule="auto"/>
              <w:ind w:right="1290" w:hanging="46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Speak in a </w:t>
            </w:r>
            <w:proofErr w:type="gramStart"/>
            <w:r>
              <w:rPr>
                <w:color w:val="231F20"/>
                <w:sz w:val="24"/>
              </w:rPr>
              <w:t>manner workers</w:t>
            </w:r>
            <w:proofErr w:type="gramEnd"/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won’t understand.</w:t>
            </w:r>
          </w:p>
          <w:p w14:paraId="13CCF985" w14:textId="77777777" w:rsidR="006658C4" w:rsidRDefault="009619C9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before="2"/>
              <w:ind w:hanging="467"/>
              <w:rPr>
                <w:sz w:val="24"/>
              </w:rPr>
            </w:pPr>
            <w:r>
              <w:rPr>
                <w:color w:val="231F20"/>
                <w:sz w:val="24"/>
              </w:rPr>
              <w:t>Discourage employees from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asking</w:t>
            </w:r>
          </w:p>
          <w:p w14:paraId="398D0CD4" w14:textId="77777777" w:rsidR="006658C4" w:rsidRDefault="009619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questions.</w:t>
            </w:r>
          </w:p>
        </w:tc>
      </w:tr>
    </w:tbl>
    <w:p w14:paraId="5D4F4DCD" w14:textId="77777777" w:rsidR="006658C4" w:rsidRDefault="006658C4">
      <w:pPr>
        <w:pStyle w:val="BodyText"/>
        <w:rPr>
          <w:sz w:val="20"/>
        </w:rPr>
      </w:pPr>
    </w:p>
    <w:p w14:paraId="46689A99" w14:textId="77777777" w:rsidR="006658C4" w:rsidRDefault="006658C4">
      <w:pPr>
        <w:pStyle w:val="BodyText"/>
        <w:rPr>
          <w:sz w:val="20"/>
        </w:rPr>
      </w:pPr>
    </w:p>
    <w:p w14:paraId="35FFB35A" w14:textId="77777777" w:rsidR="006658C4" w:rsidRDefault="006658C4">
      <w:pPr>
        <w:pStyle w:val="BodyText"/>
        <w:rPr>
          <w:sz w:val="20"/>
        </w:rPr>
      </w:pPr>
    </w:p>
    <w:p w14:paraId="2D906062" w14:textId="77777777" w:rsidR="006658C4" w:rsidRDefault="006658C4">
      <w:pPr>
        <w:pStyle w:val="BodyText"/>
        <w:spacing w:before="11"/>
        <w:rPr>
          <w:sz w:val="26"/>
        </w:rPr>
      </w:pPr>
    </w:p>
    <w:p w14:paraId="16CE5D88" w14:textId="77777777" w:rsidR="006658C4" w:rsidRDefault="006658C4">
      <w:pPr>
        <w:rPr>
          <w:sz w:val="26"/>
        </w:rPr>
        <w:sectPr w:rsidR="006658C4">
          <w:pgSz w:w="12240" w:h="15840"/>
          <w:pgMar w:top="880" w:right="600" w:bottom="1100" w:left="620" w:header="0" w:footer="908" w:gutter="0"/>
          <w:cols w:space="720"/>
        </w:sectPr>
      </w:pPr>
    </w:p>
    <w:p w14:paraId="05E6DA4A" w14:textId="77777777" w:rsidR="006658C4" w:rsidRDefault="009619C9">
      <w:pPr>
        <w:pStyle w:val="Heading1"/>
        <w:spacing w:before="92"/>
      </w:pPr>
      <w:r>
        <w:rPr>
          <w:color w:val="0052AF"/>
        </w:rPr>
        <w:t>Informal</w:t>
      </w:r>
    </w:p>
    <w:p w14:paraId="0450FEFC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Sessions held on employees’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turf.</w:t>
      </w:r>
    </w:p>
    <w:p w14:paraId="3252C292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No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“lecturing.”</w:t>
      </w:r>
    </w:p>
    <w:p w14:paraId="2BFF1748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Trainer speaks employees’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language.</w:t>
      </w:r>
    </w:p>
    <w:p w14:paraId="742D007E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line="249" w:lineRule="auto"/>
        <w:ind w:right="571" w:hanging="467"/>
        <w:rPr>
          <w:sz w:val="24"/>
        </w:rPr>
      </w:pPr>
      <w:r>
        <w:rPr>
          <w:color w:val="231F20"/>
          <w:sz w:val="24"/>
        </w:rPr>
        <w:t>Employees are comfortable and more willing 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participate.</w:t>
      </w:r>
    </w:p>
    <w:p w14:paraId="7D78CBB8" w14:textId="77777777" w:rsidR="006658C4" w:rsidRDefault="006658C4">
      <w:pPr>
        <w:pStyle w:val="BodyText"/>
        <w:spacing w:before="3"/>
        <w:rPr>
          <w:sz w:val="25"/>
        </w:rPr>
      </w:pPr>
    </w:p>
    <w:p w14:paraId="1E2C4C0E" w14:textId="77777777" w:rsidR="006658C4" w:rsidRDefault="009619C9">
      <w:pPr>
        <w:pStyle w:val="Heading1"/>
      </w:pPr>
      <w:r>
        <w:rPr>
          <w:color w:val="0052AF"/>
        </w:rPr>
        <w:t>Very Focused</w:t>
      </w:r>
    </w:p>
    <w:p w14:paraId="246E7274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One safety topic presented at 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time.</w:t>
      </w:r>
    </w:p>
    <w:p w14:paraId="3C299CEA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line="249" w:lineRule="auto"/>
        <w:ind w:left="550" w:right="38"/>
        <w:rPr>
          <w:sz w:val="24"/>
        </w:rPr>
      </w:pPr>
      <w:r>
        <w:rPr>
          <w:color w:val="231F20"/>
          <w:sz w:val="24"/>
        </w:rPr>
        <w:t>Easier for most workers to digest one topic at 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time.</w:t>
      </w:r>
    </w:p>
    <w:p w14:paraId="23758F82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before="2" w:line="249" w:lineRule="auto"/>
        <w:ind w:left="550" w:right="251"/>
        <w:rPr>
          <w:sz w:val="24"/>
        </w:rPr>
      </w:pPr>
      <w:r>
        <w:rPr>
          <w:color w:val="231F20"/>
          <w:sz w:val="24"/>
        </w:rPr>
        <w:t>Puts safety information on the “front line” where it’s most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effective.</w:t>
      </w:r>
    </w:p>
    <w:p w14:paraId="700F212D" w14:textId="77777777" w:rsidR="006658C4" w:rsidRDefault="009619C9">
      <w:pPr>
        <w:pStyle w:val="Heading1"/>
        <w:spacing w:before="92"/>
      </w:pPr>
      <w:r>
        <w:rPr>
          <w:b w:val="0"/>
        </w:rPr>
        <w:br w:type="column"/>
      </w:r>
      <w:r>
        <w:rPr>
          <w:color w:val="0052AF"/>
        </w:rPr>
        <w:t>Brief Sessions</w:t>
      </w:r>
    </w:p>
    <w:p w14:paraId="0F78A8F9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Sessions run no more than 15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minutes.</w:t>
      </w:r>
    </w:p>
    <w:p w14:paraId="22F7020B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Doesn’t lose employees’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attention.</w:t>
      </w:r>
    </w:p>
    <w:p w14:paraId="79163290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line="249" w:lineRule="auto"/>
        <w:ind w:left="550" w:right="600"/>
        <w:rPr>
          <w:sz w:val="24"/>
        </w:rPr>
      </w:pPr>
      <w:r>
        <w:rPr>
          <w:color w:val="231F20"/>
          <w:sz w:val="24"/>
        </w:rPr>
        <w:t>Employees more likely to look forward to shorter sessions.</w:t>
      </w:r>
    </w:p>
    <w:p w14:paraId="639EC4F5" w14:textId="77777777" w:rsidR="006658C4" w:rsidRDefault="006658C4">
      <w:pPr>
        <w:pStyle w:val="BodyText"/>
        <w:spacing w:before="3"/>
        <w:rPr>
          <w:sz w:val="25"/>
        </w:rPr>
      </w:pPr>
    </w:p>
    <w:p w14:paraId="5CF6D494" w14:textId="77777777" w:rsidR="006658C4" w:rsidRDefault="009619C9">
      <w:pPr>
        <w:pStyle w:val="Heading1"/>
      </w:pPr>
      <w:r>
        <w:rPr>
          <w:color w:val="0052AF"/>
        </w:rPr>
        <w:t>Repetition</w:t>
      </w:r>
    </w:p>
    <w:p w14:paraId="044608FC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line="249" w:lineRule="auto"/>
        <w:ind w:left="550" w:right="681"/>
        <w:rPr>
          <w:sz w:val="24"/>
        </w:rPr>
      </w:pPr>
      <w:r>
        <w:rPr>
          <w:color w:val="231F20"/>
          <w:sz w:val="24"/>
        </w:rPr>
        <w:t>Consistently held sessions reinforce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 importance of</w:t>
      </w:r>
      <w:r>
        <w:rPr>
          <w:color w:val="231F20"/>
          <w:spacing w:val="-3"/>
          <w:sz w:val="24"/>
        </w:rPr>
        <w:t xml:space="preserve"> safety.</w:t>
      </w:r>
    </w:p>
    <w:p w14:paraId="0DD36F83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before="2" w:line="249" w:lineRule="auto"/>
        <w:ind w:left="550" w:right="668"/>
        <w:rPr>
          <w:sz w:val="24"/>
        </w:rPr>
      </w:pPr>
      <w:r>
        <w:rPr>
          <w:color w:val="231F20"/>
          <w:sz w:val="24"/>
        </w:rPr>
        <w:t>Employees are more likely 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remember what they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heard.</w:t>
      </w:r>
    </w:p>
    <w:p w14:paraId="03699E67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before="2" w:line="249" w:lineRule="auto"/>
        <w:ind w:left="550" w:right="401"/>
        <w:rPr>
          <w:sz w:val="24"/>
        </w:rPr>
      </w:pPr>
      <w:r>
        <w:rPr>
          <w:color w:val="231F20"/>
          <w:sz w:val="24"/>
        </w:rPr>
        <w:t>Employees are more likely to put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concepts into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action.</w:t>
      </w:r>
    </w:p>
    <w:p w14:paraId="05EE9689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before="2"/>
        <w:ind w:left="550"/>
        <w:rPr>
          <w:sz w:val="24"/>
        </w:rPr>
      </w:pPr>
      <w:r>
        <w:rPr>
          <w:color w:val="231F20"/>
          <w:sz w:val="24"/>
        </w:rPr>
        <w:t>Constant reinforcement keeps ideas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fresh.</w:t>
      </w:r>
    </w:p>
    <w:p w14:paraId="2D11B354" w14:textId="77777777" w:rsidR="006658C4" w:rsidRDefault="006658C4">
      <w:pPr>
        <w:rPr>
          <w:sz w:val="24"/>
        </w:rPr>
        <w:sectPr w:rsidR="006658C4">
          <w:type w:val="continuous"/>
          <w:pgSz w:w="12240" w:h="15840"/>
          <w:pgMar w:top="0" w:right="600" w:bottom="1100" w:left="620" w:header="720" w:footer="720" w:gutter="0"/>
          <w:cols w:num="2" w:space="720" w:equalWidth="0">
            <w:col w:w="5126" w:space="433"/>
            <w:col w:w="5461"/>
          </w:cols>
        </w:sectPr>
      </w:pPr>
    </w:p>
    <w:p w14:paraId="1B1961C7" w14:textId="77777777" w:rsidR="006658C4" w:rsidRDefault="009619C9">
      <w:pPr>
        <w:pStyle w:val="Heading1"/>
        <w:spacing w:before="74"/>
      </w:pPr>
      <w:r>
        <w:rPr>
          <w:color w:val="0052AF"/>
        </w:rPr>
        <w:lastRenderedPageBreak/>
        <w:t>Employee Involvement</w:t>
      </w:r>
    </w:p>
    <w:p w14:paraId="37C8D4FA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Workers raise issues management was unaware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of.</w:t>
      </w:r>
    </w:p>
    <w:p w14:paraId="2E9F51D0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1DE85D5" wp14:editId="50C0F03B">
            <wp:simplePos x="0" y="0"/>
            <wp:positionH relativeFrom="page">
              <wp:posOffset>4133088</wp:posOffset>
            </wp:positionH>
            <wp:positionV relativeFrom="paragraph">
              <wp:posOffset>178365</wp:posOffset>
            </wp:positionV>
            <wp:extent cx="3031235" cy="392277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235" cy="392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Employees see their ideas put into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action.</w:t>
      </w:r>
    </w:p>
    <w:p w14:paraId="31126DFB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line="249" w:lineRule="auto"/>
        <w:ind w:left="550" w:right="5798"/>
        <w:rPr>
          <w:sz w:val="24"/>
        </w:rPr>
      </w:pPr>
      <w:r>
        <w:rPr>
          <w:color w:val="231F20"/>
          <w:sz w:val="24"/>
        </w:rPr>
        <w:t>Enhances two-way communication between workers 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supervisors.</w:t>
      </w:r>
    </w:p>
    <w:p w14:paraId="2B1212B9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before="2" w:line="249" w:lineRule="auto"/>
        <w:ind w:left="550" w:right="5173"/>
        <w:rPr>
          <w:sz w:val="24"/>
        </w:rPr>
      </w:pPr>
      <w:r>
        <w:rPr>
          <w:color w:val="231F20"/>
          <w:sz w:val="24"/>
        </w:rPr>
        <w:t>Improves worker morale. Employees become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part of the safety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team.</w:t>
      </w:r>
    </w:p>
    <w:p w14:paraId="6F650331" w14:textId="77777777" w:rsidR="006658C4" w:rsidRDefault="006658C4">
      <w:pPr>
        <w:pStyle w:val="BodyText"/>
        <w:spacing w:before="2"/>
        <w:rPr>
          <w:sz w:val="25"/>
        </w:rPr>
      </w:pPr>
    </w:p>
    <w:p w14:paraId="113873A7" w14:textId="77777777" w:rsidR="006658C4" w:rsidRDefault="009619C9">
      <w:pPr>
        <w:pStyle w:val="Heading1"/>
        <w:spacing w:before="1"/>
      </w:pPr>
      <w:r>
        <w:rPr>
          <w:color w:val="0052AF"/>
        </w:rPr>
        <w:t>Line Supervisor Involvement</w:t>
      </w:r>
    </w:p>
    <w:p w14:paraId="3DB98318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line="249" w:lineRule="auto"/>
        <w:ind w:left="100" w:right="5919" w:firstLine="0"/>
        <w:rPr>
          <w:sz w:val="24"/>
        </w:rPr>
      </w:pPr>
      <w:r>
        <w:rPr>
          <w:color w:val="231F20"/>
          <w:sz w:val="24"/>
        </w:rPr>
        <w:t>Gets line supervisors involved in the safety program.</w:t>
      </w:r>
    </w:p>
    <w:p w14:paraId="10E6F6C1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before="2" w:line="249" w:lineRule="auto"/>
        <w:ind w:left="100" w:right="5732" w:firstLine="0"/>
        <w:rPr>
          <w:sz w:val="24"/>
        </w:rPr>
      </w:pPr>
      <w:r>
        <w:rPr>
          <w:color w:val="231F20"/>
          <w:sz w:val="24"/>
        </w:rPr>
        <w:t>Supervisors who train are more likely to “buy into”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3"/>
          <w:sz w:val="24"/>
        </w:rPr>
        <w:t>safety.</w:t>
      </w:r>
    </w:p>
    <w:p w14:paraId="07950516" w14:textId="77777777"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before="2"/>
        <w:ind w:left="550"/>
        <w:rPr>
          <w:sz w:val="24"/>
        </w:rPr>
      </w:pPr>
      <w:r>
        <w:rPr>
          <w:color w:val="231F20"/>
          <w:sz w:val="24"/>
        </w:rPr>
        <w:t>Increases line supervisors’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self-confidence.</w:t>
      </w:r>
    </w:p>
    <w:p w14:paraId="7AF0CE97" w14:textId="77777777" w:rsidR="006658C4" w:rsidRDefault="006658C4">
      <w:pPr>
        <w:pStyle w:val="BodyText"/>
        <w:rPr>
          <w:sz w:val="20"/>
        </w:rPr>
      </w:pPr>
    </w:p>
    <w:p w14:paraId="03328081" w14:textId="77777777" w:rsidR="006658C4" w:rsidRDefault="006658C4">
      <w:pPr>
        <w:pStyle w:val="BodyText"/>
        <w:rPr>
          <w:sz w:val="20"/>
        </w:rPr>
      </w:pPr>
    </w:p>
    <w:p w14:paraId="43787BE7" w14:textId="77777777" w:rsidR="006658C4" w:rsidRDefault="006658C4">
      <w:pPr>
        <w:pStyle w:val="BodyText"/>
        <w:rPr>
          <w:sz w:val="20"/>
        </w:rPr>
      </w:pPr>
    </w:p>
    <w:p w14:paraId="003618C1" w14:textId="77777777" w:rsidR="006658C4" w:rsidRDefault="006658C4">
      <w:pPr>
        <w:pStyle w:val="BodyText"/>
        <w:rPr>
          <w:sz w:val="20"/>
        </w:rPr>
      </w:pPr>
    </w:p>
    <w:p w14:paraId="36604156" w14:textId="77777777" w:rsidR="006658C4" w:rsidRDefault="006658C4">
      <w:pPr>
        <w:pStyle w:val="BodyText"/>
        <w:rPr>
          <w:sz w:val="20"/>
        </w:rPr>
      </w:pPr>
    </w:p>
    <w:p w14:paraId="25B753F1" w14:textId="77777777" w:rsidR="006658C4" w:rsidRDefault="00803CEC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4CCD597" wp14:editId="112AB748">
                <wp:simplePos x="0" y="0"/>
                <wp:positionH relativeFrom="page">
                  <wp:posOffset>469900</wp:posOffset>
                </wp:positionH>
                <wp:positionV relativeFrom="paragraph">
                  <wp:posOffset>227330</wp:posOffset>
                </wp:positionV>
                <wp:extent cx="3529965" cy="1821815"/>
                <wp:effectExtent l="12700" t="20320" r="19685" b="1524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821815"/>
                        </a:xfrm>
                        <a:prstGeom prst="rect">
                          <a:avLst/>
                        </a:prstGeom>
                        <a:solidFill>
                          <a:srgbClr val="C8E1ED"/>
                        </a:solidFill>
                        <a:ln w="25400">
                          <a:solidFill>
                            <a:srgbClr val="2540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95FD5" w14:textId="77777777" w:rsidR="006658C4" w:rsidRDefault="009619C9">
                            <w:pPr>
                              <w:pStyle w:val="BodyText"/>
                              <w:spacing w:before="139"/>
                              <w:ind w:left="90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Basic Training Tips:</w:t>
                            </w:r>
                          </w:p>
                          <w:p w14:paraId="13BE3F3B" w14:textId="77777777"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450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Be enthusiastic about 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topic.</w:t>
                            </w:r>
                          </w:p>
                          <w:p w14:paraId="048C6D8A" w14:textId="77777777"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450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Don’t speak in a monotone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voice.</w:t>
                            </w:r>
                          </w:p>
                          <w:p w14:paraId="1A52F5F7" w14:textId="77777777"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450"/>
                              </w:tabs>
                              <w:spacing w:before="12" w:line="249" w:lineRule="auto"/>
                              <w:ind w:right="117"/>
                            </w:pPr>
                            <w:r>
                              <w:rPr>
                                <w:color w:val="231F20"/>
                              </w:rPr>
                              <w:t>Don’t “spoon-feed” information to trainees. Get them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involved.</w:t>
                            </w:r>
                          </w:p>
                          <w:p w14:paraId="7BB2CC5C" w14:textId="77777777"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450"/>
                              </w:tabs>
                              <w:spacing w:before="2"/>
                            </w:pPr>
                            <w:r>
                              <w:rPr>
                                <w:color w:val="231F20"/>
                              </w:rPr>
                              <w:t>Choose topics employees can relate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to.</w:t>
                            </w:r>
                          </w:p>
                          <w:p w14:paraId="1556D824" w14:textId="77777777"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450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Set a good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example.</w:t>
                            </w:r>
                          </w:p>
                          <w:p w14:paraId="3FAE9427" w14:textId="77777777"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450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Reward good ideas and safe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practices.</w:t>
                            </w:r>
                          </w:p>
                          <w:p w14:paraId="2776630D" w14:textId="77777777"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450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Show you really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pt;margin-top:17.9pt;width:277.95pt;height:143.4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" fillcolor="#c8e1ed" strokecolor="#25408f" strokeweight="2pt">
                <v:textbox inset="0,0,0,0">
                  <w:txbxContent>
                    <w:p w:rsidR="006658C4" w:rsidRDefault="009619C9">
                      <w:pPr>
                        <w:pStyle w:val="BodyText"/>
                        <w:spacing w:before="139"/>
                        <w:ind w:left="90"/>
                      </w:pPr>
                      <w:r>
                        <w:rPr>
                          <w:color w:val="231F20"/>
                          <w:w w:val="120"/>
                        </w:rPr>
                        <w:t>Basic Training Tips: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450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Be enthusiastic about 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topic.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450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Don’t speak in a monotone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voice.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450"/>
                        </w:tabs>
                        <w:spacing w:before="12" w:line="249" w:lineRule="auto"/>
                        <w:ind w:right="117"/>
                      </w:pPr>
                      <w:r>
                        <w:rPr>
                          <w:color w:val="231F20"/>
                        </w:rPr>
                        <w:t>Don’t “spoon-feed” information to trainees. Get them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involved.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450"/>
                        </w:tabs>
                        <w:spacing w:before="2"/>
                      </w:pPr>
                      <w:r>
                        <w:rPr>
                          <w:color w:val="231F20"/>
                        </w:rPr>
                        <w:t>Choose topics employees can relate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450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Set a good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example.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450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Reward good ideas and safe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practices.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450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Show you really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1C024C" w14:textId="77777777" w:rsidR="006658C4" w:rsidRDefault="006658C4">
      <w:pPr>
        <w:pStyle w:val="BodyText"/>
        <w:rPr>
          <w:sz w:val="26"/>
        </w:rPr>
      </w:pPr>
    </w:p>
    <w:p w14:paraId="1E90C480" w14:textId="77777777" w:rsidR="006658C4" w:rsidRDefault="006658C4">
      <w:pPr>
        <w:pStyle w:val="BodyText"/>
        <w:rPr>
          <w:sz w:val="26"/>
        </w:rPr>
      </w:pPr>
    </w:p>
    <w:p w14:paraId="32CF2064" w14:textId="77777777" w:rsidR="006658C4" w:rsidRDefault="006658C4">
      <w:pPr>
        <w:pStyle w:val="BodyText"/>
        <w:rPr>
          <w:sz w:val="26"/>
        </w:rPr>
      </w:pPr>
    </w:p>
    <w:p w14:paraId="4F1A7784" w14:textId="77777777" w:rsidR="006658C4" w:rsidRDefault="006658C4">
      <w:pPr>
        <w:pStyle w:val="BodyText"/>
        <w:rPr>
          <w:sz w:val="26"/>
        </w:rPr>
      </w:pPr>
    </w:p>
    <w:p w14:paraId="4567DEF7" w14:textId="77777777" w:rsidR="006658C4" w:rsidRDefault="006658C4">
      <w:pPr>
        <w:pStyle w:val="BodyText"/>
        <w:spacing w:before="7"/>
      </w:pPr>
    </w:p>
    <w:p w14:paraId="3CE185AB" w14:textId="071F1F82" w:rsidR="006658C4" w:rsidRDefault="009619C9">
      <w:pPr>
        <w:pStyle w:val="Heading1"/>
        <w:spacing w:line="249" w:lineRule="auto"/>
        <w:ind w:left="2450" w:right="147" w:hanging="2252"/>
      </w:pPr>
      <w:r>
        <w:rPr>
          <w:color w:val="0052AF"/>
        </w:rPr>
        <w:t xml:space="preserve">For more Tailgate Talks, Safety Briefs or more information about the </w:t>
      </w:r>
      <w:r w:rsidR="00987945">
        <w:rPr>
          <w:color w:val="0052AF"/>
        </w:rPr>
        <w:t>Kentucky</w:t>
      </w:r>
      <w:r>
        <w:rPr>
          <w:color w:val="0052AF"/>
        </w:rPr>
        <w:t xml:space="preserve"> Technology Transfer Center, visit us at: </w:t>
      </w:r>
      <w:hyperlink w:history="1">
        <w:r w:rsidR="00987945" w:rsidRPr="009772A7">
          <w:rPr>
            <w:rStyle w:val="Hyperlink"/>
          </w:rPr>
          <w:t xml:space="preserve">www.kyt2.com </w:t>
        </w:r>
      </w:hyperlink>
    </w:p>
    <w:p w14:paraId="32D1C617" w14:textId="77777777" w:rsidR="006658C4" w:rsidRDefault="009619C9">
      <w:pPr>
        <w:pStyle w:val="BodyText"/>
        <w:spacing w:before="10"/>
        <w:rPr>
          <w:b/>
          <w:sz w:val="25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5680" behindDoc="0" locked="0" layoutInCell="1" allowOverlap="1" wp14:anchorId="2EC60C31" wp14:editId="41DEC808">
            <wp:simplePos x="0" y="0"/>
            <wp:positionH relativeFrom="page">
              <wp:posOffset>2818765</wp:posOffset>
            </wp:positionH>
            <wp:positionV relativeFrom="paragraph">
              <wp:posOffset>306705</wp:posOffset>
            </wp:positionV>
            <wp:extent cx="2112645" cy="740410"/>
            <wp:effectExtent l="0" t="0" r="1905" b="254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658C4">
      <w:pgSz w:w="12240" w:h="15840"/>
      <w:pgMar w:top="840" w:right="600" w:bottom="1100" w:left="62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7FE15" w14:textId="77777777" w:rsidR="0044022E" w:rsidRDefault="0044022E">
      <w:r>
        <w:separator/>
      </w:r>
    </w:p>
  </w:endnote>
  <w:endnote w:type="continuationSeparator" w:id="0">
    <w:p w14:paraId="2E2F62D3" w14:textId="77777777" w:rsidR="0044022E" w:rsidRDefault="0044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23BA" w14:textId="77777777" w:rsidR="006658C4" w:rsidRDefault="00803C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89C456" wp14:editId="313DD5F5">
              <wp:simplePos x="0" y="0"/>
              <wp:positionH relativeFrom="page">
                <wp:posOffset>6497955</wp:posOffset>
              </wp:positionH>
              <wp:positionV relativeFrom="page">
                <wp:posOffset>9342120</wp:posOffset>
              </wp:positionV>
              <wp:extent cx="830580" cy="196215"/>
              <wp:effectExtent l="190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9D657" w14:textId="77777777" w:rsidR="006658C4" w:rsidRDefault="009619C9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52AF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52A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43B">
                            <w:rPr>
                              <w:b/>
                              <w:noProof/>
                              <w:color w:val="0052AF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52AF"/>
                              <w:sz w:val="24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1.65pt;margin-top:735.6pt;width:65.4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aa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" filled="f" stroked="f">
              <v:textbox inset="0,0,0,0">
                <w:txbxContent>
                  <w:p w:rsidR="006658C4" w:rsidRDefault="009619C9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52AF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color w:val="0052A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43B">
                      <w:rPr>
                        <w:b/>
                        <w:noProof/>
                        <w:color w:val="0052AF"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color w:val="0052AF"/>
                        <w:sz w:val="24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0D60F" w14:textId="77777777" w:rsidR="0044022E" w:rsidRDefault="0044022E">
      <w:r>
        <w:separator/>
      </w:r>
    </w:p>
  </w:footnote>
  <w:footnote w:type="continuationSeparator" w:id="0">
    <w:p w14:paraId="05A403BE" w14:textId="77777777" w:rsidR="0044022E" w:rsidRDefault="0044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4D1"/>
    <w:multiLevelType w:val="hybridMultilevel"/>
    <w:tmpl w:val="DF3A4502"/>
    <w:lvl w:ilvl="0" w:tplc="D5664A1A">
      <w:numFmt w:val="bullet"/>
      <w:lvlText w:val="•"/>
      <w:lvlJc w:val="left"/>
      <w:pPr>
        <w:ind w:left="567" w:hanging="450"/>
      </w:pPr>
      <w:rPr>
        <w:rFonts w:ascii="Arial" w:eastAsia="Arial" w:hAnsi="Arial" w:cs="Arial" w:hint="default"/>
        <w:color w:val="231F20"/>
        <w:spacing w:val="-13"/>
        <w:w w:val="100"/>
        <w:sz w:val="24"/>
        <w:szCs w:val="24"/>
      </w:rPr>
    </w:lvl>
    <w:lvl w:ilvl="1" w:tplc="3350E4CC">
      <w:numFmt w:val="bullet"/>
      <w:lvlText w:val="•"/>
      <w:lvlJc w:val="left"/>
      <w:pPr>
        <w:ind w:left="1606" w:hanging="450"/>
      </w:pPr>
      <w:rPr>
        <w:rFonts w:hint="default"/>
      </w:rPr>
    </w:lvl>
    <w:lvl w:ilvl="2" w:tplc="2A707CC6">
      <w:numFmt w:val="bullet"/>
      <w:lvlText w:val="•"/>
      <w:lvlJc w:val="left"/>
      <w:pPr>
        <w:ind w:left="2652" w:hanging="450"/>
      </w:pPr>
      <w:rPr>
        <w:rFonts w:hint="default"/>
      </w:rPr>
    </w:lvl>
    <w:lvl w:ilvl="3" w:tplc="29064202">
      <w:numFmt w:val="bullet"/>
      <w:lvlText w:val="•"/>
      <w:lvlJc w:val="left"/>
      <w:pPr>
        <w:ind w:left="3698" w:hanging="450"/>
      </w:pPr>
      <w:rPr>
        <w:rFonts w:hint="default"/>
      </w:rPr>
    </w:lvl>
    <w:lvl w:ilvl="4" w:tplc="A656CBAC">
      <w:numFmt w:val="bullet"/>
      <w:lvlText w:val="•"/>
      <w:lvlJc w:val="left"/>
      <w:pPr>
        <w:ind w:left="4744" w:hanging="450"/>
      </w:pPr>
      <w:rPr>
        <w:rFonts w:hint="default"/>
      </w:rPr>
    </w:lvl>
    <w:lvl w:ilvl="5" w:tplc="1CD8E28E">
      <w:numFmt w:val="bullet"/>
      <w:lvlText w:val="•"/>
      <w:lvlJc w:val="left"/>
      <w:pPr>
        <w:ind w:left="5790" w:hanging="450"/>
      </w:pPr>
      <w:rPr>
        <w:rFonts w:hint="default"/>
      </w:rPr>
    </w:lvl>
    <w:lvl w:ilvl="6" w:tplc="225C7942">
      <w:numFmt w:val="bullet"/>
      <w:lvlText w:val="•"/>
      <w:lvlJc w:val="left"/>
      <w:pPr>
        <w:ind w:left="6836" w:hanging="450"/>
      </w:pPr>
      <w:rPr>
        <w:rFonts w:hint="default"/>
      </w:rPr>
    </w:lvl>
    <w:lvl w:ilvl="7" w:tplc="640CB32A">
      <w:numFmt w:val="bullet"/>
      <w:lvlText w:val="•"/>
      <w:lvlJc w:val="left"/>
      <w:pPr>
        <w:ind w:left="7882" w:hanging="450"/>
      </w:pPr>
      <w:rPr>
        <w:rFonts w:hint="default"/>
      </w:rPr>
    </w:lvl>
    <w:lvl w:ilvl="8" w:tplc="C0283D4C">
      <w:numFmt w:val="bullet"/>
      <w:lvlText w:val="•"/>
      <w:lvlJc w:val="left"/>
      <w:pPr>
        <w:ind w:left="8928" w:hanging="450"/>
      </w:pPr>
      <w:rPr>
        <w:rFonts w:hint="default"/>
      </w:rPr>
    </w:lvl>
  </w:abstractNum>
  <w:abstractNum w:abstractNumId="1" w15:restartNumberingAfterBreak="0">
    <w:nsid w:val="183314AD"/>
    <w:multiLevelType w:val="hybridMultilevel"/>
    <w:tmpl w:val="D7E400CA"/>
    <w:lvl w:ilvl="0" w:tplc="AFEA4612">
      <w:numFmt w:val="bullet"/>
      <w:lvlText w:val="•"/>
      <w:lvlJc w:val="left"/>
      <w:pPr>
        <w:ind w:left="547" w:hanging="450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</w:rPr>
    </w:lvl>
    <w:lvl w:ilvl="1" w:tplc="9272AF38">
      <w:numFmt w:val="bullet"/>
      <w:lvlText w:val="•"/>
      <w:lvlJc w:val="left"/>
      <w:pPr>
        <w:ind w:left="1023" w:hanging="450"/>
      </w:pPr>
      <w:rPr>
        <w:rFonts w:hint="default"/>
      </w:rPr>
    </w:lvl>
    <w:lvl w:ilvl="2" w:tplc="A83EDCCA">
      <w:numFmt w:val="bullet"/>
      <w:lvlText w:val="•"/>
      <w:lvlJc w:val="left"/>
      <w:pPr>
        <w:ind w:left="1506" w:hanging="450"/>
      </w:pPr>
      <w:rPr>
        <w:rFonts w:hint="default"/>
      </w:rPr>
    </w:lvl>
    <w:lvl w:ilvl="3" w:tplc="EFA89818">
      <w:numFmt w:val="bullet"/>
      <w:lvlText w:val="•"/>
      <w:lvlJc w:val="left"/>
      <w:pPr>
        <w:ind w:left="1989" w:hanging="450"/>
      </w:pPr>
      <w:rPr>
        <w:rFonts w:hint="default"/>
      </w:rPr>
    </w:lvl>
    <w:lvl w:ilvl="4" w:tplc="6B668BD2">
      <w:numFmt w:val="bullet"/>
      <w:lvlText w:val="•"/>
      <w:lvlJc w:val="left"/>
      <w:pPr>
        <w:ind w:left="2472" w:hanging="450"/>
      </w:pPr>
      <w:rPr>
        <w:rFonts w:hint="default"/>
      </w:rPr>
    </w:lvl>
    <w:lvl w:ilvl="5" w:tplc="83747126">
      <w:numFmt w:val="bullet"/>
      <w:lvlText w:val="•"/>
      <w:lvlJc w:val="left"/>
      <w:pPr>
        <w:ind w:left="2955" w:hanging="450"/>
      </w:pPr>
      <w:rPr>
        <w:rFonts w:hint="default"/>
      </w:rPr>
    </w:lvl>
    <w:lvl w:ilvl="6" w:tplc="59D84736">
      <w:numFmt w:val="bullet"/>
      <w:lvlText w:val="•"/>
      <w:lvlJc w:val="left"/>
      <w:pPr>
        <w:ind w:left="3438" w:hanging="450"/>
      </w:pPr>
      <w:rPr>
        <w:rFonts w:hint="default"/>
      </w:rPr>
    </w:lvl>
    <w:lvl w:ilvl="7" w:tplc="70B2DDDA">
      <w:numFmt w:val="bullet"/>
      <w:lvlText w:val="•"/>
      <w:lvlJc w:val="left"/>
      <w:pPr>
        <w:ind w:left="3921" w:hanging="450"/>
      </w:pPr>
      <w:rPr>
        <w:rFonts w:hint="default"/>
      </w:rPr>
    </w:lvl>
    <w:lvl w:ilvl="8" w:tplc="AFD03D08">
      <w:numFmt w:val="bullet"/>
      <w:lvlText w:val="•"/>
      <w:lvlJc w:val="left"/>
      <w:pPr>
        <w:ind w:left="4404" w:hanging="450"/>
      </w:pPr>
      <w:rPr>
        <w:rFonts w:hint="default"/>
      </w:rPr>
    </w:lvl>
  </w:abstractNum>
  <w:abstractNum w:abstractNumId="2" w15:restartNumberingAfterBreak="0">
    <w:nsid w:val="249E7691"/>
    <w:multiLevelType w:val="hybridMultilevel"/>
    <w:tmpl w:val="CECE608E"/>
    <w:lvl w:ilvl="0" w:tplc="8F8C546C">
      <w:numFmt w:val="bullet"/>
      <w:lvlText w:val="•"/>
      <w:lvlJc w:val="left"/>
      <w:pPr>
        <w:ind w:left="450" w:hanging="360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</w:rPr>
    </w:lvl>
    <w:lvl w:ilvl="1" w:tplc="2A346D8A"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D0F86018"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FBBE60A8"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61F0B644">
      <w:numFmt w:val="bullet"/>
      <w:lvlText w:val="•"/>
      <w:lvlJc w:val="left"/>
      <w:pPr>
        <w:ind w:left="2483" w:hanging="360"/>
      </w:pPr>
      <w:rPr>
        <w:rFonts w:hint="default"/>
      </w:rPr>
    </w:lvl>
    <w:lvl w:ilvl="5" w:tplc="C27EE216">
      <w:numFmt w:val="bullet"/>
      <w:lvlText w:val="•"/>
      <w:lvlJc w:val="left"/>
      <w:pPr>
        <w:ind w:left="2989" w:hanging="360"/>
      </w:pPr>
      <w:rPr>
        <w:rFonts w:hint="default"/>
      </w:rPr>
    </w:lvl>
    <w:lvl w:ilvl="6" w:tplc="16CAC11E">
      <w:numFmt w:val="bullet"/>
      <w:lvlText w:val="•"/>
      <w:lvlJc w:val="left"/>
      <w:pPr>
        <w:ind w:left="3495" w:hanging="360"/>
      </w:pPr>
      <w:rPr>
        <w:rFonts w:hint="default"/>
      </w:rPr>
    </w:lvl>
    <w:lvl w:ilvl="7" w:tplc="31887C80">
      <w:numFmt w:val="bullet"/>
      <w:lvlText w:val="•"/>
      <w:lvlJc w:val="left"/>
      <w:pPr>
        <w:ind w:left="4000" w:hanging="360"/>
      </w:pPr>
      <w:rPr>
        <w:rFonts w:hint="default"/>
      </w:rPr>
    </w:lvl>
    <w:lvl w:ilvl="8" w:tplc="A866D9B2">
      <w:numFmt w:val="bullet"/>
      <w:lvlText w:val="•"/>
      <w:lvlJc w:val="left"/>
      <w:pPr>
        <w:ind w:left="4506" w:hanging="360"/>
      </w:pPr>
      <w:rPr>
        <w:rFonts w:hint="default"/>
      </w:rPr>
    </w:lvl>
  </w:abstractNum>
  <w:abstractNum w:abstractNumId="3" w15:restartNumberingAfterBreak="0">
    <w:nsid w:val="64D20C6C"/>
    <w:multiLevelType w:val="hybridMultilevel"/>
    <w:tmpl w:val="6046BD6A"/>
    <w:lvl w:ilvl="0" w:tplc="3B3CE17C">
      <w:numFmt w:val="bullet"/>
      <w:lvlText w:val="•"/>
      <w:lvlJc w:val="left"/>
      <w:pPr>
        <w:ind w:left="530" w:hanging="450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</w:rPr>
    </w:lvl>
    <w:lvl w:ilvl="1" w:tplc="FDE284AA">
      <w:numFmt w:val="bullet"/>
      <w:lvlText w:val="•"/>
      <w:lvlJc w:val="left"/>
      <w:pPr>
        <w:ind w:left="1023" w:hanging="450"/>
      </w:pPr>
      <w:rPr>
        <w:rFonts w:hint="default"/>
      </w:rPr>
    </w:lvl>
    <w:lvl w:ilvl="2" w:tplc="FF3C2584">
      <w:numFmt w:val="bullet"/>
      <w:lvlText w:val="•"/>
      <w:lvlJc w:val="left"/>
      <w:pPr>
        <w:ind w:left="1506" w:hanging="450"/>
      </w:pPr>
      <w:rPr>
        <w:rFonts w:hint="default"/>
      </w:rPr>
    </w:lvl>
    <w:lvl w:ilvl="3" w:tplc="9D50AFC4">
      <w:numFmt w:val="bullet"/>
      <w:lvlText w:val="•"/>
      <w:lvlJc w:val="left"/>
      <w:pPr>
        <w:ind w:left="1989" w:hanging="450"/>
      </w:pPr>
      <w:rPr>
        <w:rFonts w:hint="default"/>
      </w:rPr>
    </w:lvl>
    <w:lvl w:ilvl="4" w:tplc="6CE4CE32">
      <w:numFmt w:val="bullet"/>
      <w:lvlText w:val="•"/>
      <w:lvlJc w:val="left"/>
      <w:pPr>
        <w:ind w:left="2472" w:hanging="450"/>
      </w:pPr>
      <w:rPr>
        <w:rFonts w:hint="default"/>
      </w:rPr>
    </w:lvl>
    <w:lvl w:ilvl="5" w:tplc="E984008C">
      <w:numFmt w:val="bullet"/>
      <w:lvlText w:val="•"/>
      <w:lvlJc w:val="left"/>
      <w:pPr>
        <w:ind w:left="2955" w:hanging="450"/>
      </w:pPr>
      <w:rPr>
        <w:rFonts w:hint="default"/>
      </w:rPr>
    </w:lvl>
    <w:lvl w:ilvl="6" w:tplc="3E5E1B32">
      <w:numFmt w:val="bullet"/>
      <w:lvlText w:val="•"/>
      <w:lvlJc w:val="left"/>
      <w:pPr>
        <w:ind w:left="3438" w:hanging="450"/>
      </w:pPr>
      <w:rPr>
        <w:rFonts w:hint="default"/>
      </w:rPr>
    </w:lvl>
    <w:lvl w:ilvl="7" w:tplc="B632214A">
      <w:numFmt w:val="bullet"/>
      <w:lvlText w:val="•"/>
      <w:lvlJc w:val="left"/>
      <w:pPr>
        <w:ind w:left="3921" w:hanging="450"/>
      </w:pPr>
      <w:rPr>
        <w:rFonts w:hint="default"/>
      </w:rPr>
    </w:lvl>
    <w:lvl w:ilvl="8" w:tplc="62AA6F72">
      <w:numFmt w:val="bullet"/>
      <w:lvlText w:val="•"/>
      <w:lvlJc w:val="left"/>
      <w:pPr>
        <w:ind w:left="4404" w:hanging="450"/>
      </w:pPr>
      <w:rPr>
        <w:rFonts w:hint="default"/>
      </w:rPr>
    </w:lvl>
  </w:abstractNum>
  <w:abstractNum w:abstractNumId="4" w15:restartNumberingAfterBreak="0">
    <w:nsid w:val="7FD56CE8"/>
    <w:multiLevelType w:val="hybridMultilevel"/>
    <w:tmpl w:val="8258DEC8"/>
    <w:lvl w:ilvl="0" w:tplc="59EAD9B4">
      <w:numFmt w:val="bullet"/>
      <w:lvlText w:val="•"/>
      <w:lvlJc w:val="left"/>
      <w:pPr>
        <w:ind w:left="450" w:hanging="360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</w:rPr>
    </w:lvl>
    <w:lvl w:ilvl="1" w:tplc="89D2DC36">
      <w:numFmt w:val="bullet"/>
      <w:lvlText w:val="•"/>
      <w:lvlJc w:val="left"/>
      <w:pPr>
        <w:ind w:left="974" w:hanging="360"/>
      </w:pPr>
      <w:rPr>
        <w:rFonts w:hint="default"/>
      </w:rPr>
    </w:lvl>
    <w:lvl w:ilvl="2" w:tplc="B030B8DC">
      <w:numFmt w:val="bullet"/>
      <w:lvlText w:val="•"/>
      <w:lvlJc w:val="left"/>
      <w:pPr>
        <w:ind w:left="1488" w:hanging="360"/>
      </w:pPr>
      <w:rPr>
        <w:rFonts w:hint="default"/>
      </w:rPr>
    </w:lvl>
    <w:lvl w:ilvl="3" w:tplc="570CC8EA">
      <w:numFmt w:val="bullet"/>
      <w:lvlText w:val="•"/>
      <w:lvlJc w:val="left"/>
      <w:pPr>
        <w:ind w:left="2003" w:hanging="360"/>
      </w:pPr>
      <w:rPr>
        <w:rFonts w:hint="default"/>
      </w:rPr>
    </w:lvl>
    <w:lvl w:ilvl="4" w:tplc="5F54B75E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10AE5254">
      <w:numFmt w:val="bullet"/>
      <w:lvlText w:val="•"/>
      <w:lvlJc w:val="left"/>
      <w:pPr>
        <w:ind w:left="3032" w:hanging="360"/>
      </w:pPr>
      <w:rPr>
        <w:rFonts w:hint="default"/>
      </w:rPr>
    </w:lvl>
    <w:lvl w:ilvl="6" w:tplc="AF90CF8C">
      <w:numFmt w:val="bullet"/>
      <w:lvlText w:val="•"/>
      <w:lvlJc w:val="left"/>
      <w:pPr>
        <w:ind w:left="3546" w:hanging="360"/>
      </w:pPr>
      <w:rPr>
        <w:rFonts w:hint="default"/>
      </w:rPr>
    </w:lvl>
    <w:lvl w:ilvl="7" w:tplc="C9020FEE">
      <w:numFmt w:val="bullet"/>
      <w:lvlText w:val="•"/>
      <w:lvlJc w:val="left"/>
      <w:pPr>
        <w:ind w:left="4061" w:hanging="360"/>
      </w:pPr>
      <w:rPr>
        <w:rFonts w:hint="default"/>
      </w:rPr>
    </w:lvl>
    <w:lvl w:ilvl="8" w:tplc="85A227DE">
      <w:numFmt w:val="bullet"/>
      <w:lvlText w:val="•"/>
      <w:lvlJc w:val="left"/>
      <w:pPr>
        <w:ind w:left="457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C4"/>
    <w:rsid w:val="001D3324"/>
    <w:rsid w:val="002D043B"/>
    <w:rsid w:val="0044022E"/>
    <w:rsid w:val="005E4F1F"/>
    <w:rsid w:val="006658C4"/>
    <w:rsid w:val="00803CEC"/>
    <w:rsid w:val="009619C9"/>
    <w:rsid w:val="00987945"/>
    <w:rsid w:val="00BF6F6A"/>
    <w:rsid w:val="00D7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49406"/>
  <w15:docId w15:val="{CCA8A741-1F67-4B92-83A4-5DB2F01C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550" w:hanging="45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547"/>
    </w:pPr>
  </w:style>
  <w:style w:type="character" w:styleId="Hyperlink">
    <w:name w:val="Hyperlink"/>
    <w:basedOn w:val="DefaultParagraphFont"/>
    <w:uiPriority w:val="99"/>
    <w:unhideWhenUsed/>
    <w:rsid w:val="009879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Shea, Donna</dc:creator>
  <cp:lastModifiedBy>Joe M</cp:lastModifiedBy>
  <cp:revision>3</cp:revision>
  <dcterms:created xsi:type="dcterms:W3CDTF">2018-07-13T15:24:00Z</dcterms:created>
  <dcterms:modified xsi:type="dcterms:W3CDTF">2020-03-18T19:58:00Z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2018-06-29T00:00:00Z</vt:filetime>
  </property>
</Properties>
</file>